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3CE0349A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769A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0074B1">
              <w:rPr>
                <w:b/>
                <w:bCs/>
              </w:rPr>
              <w:t xml:space="preserve">medycyna sądowa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Pr="00AD537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AD537A">
              <w:rPr>
                <w:b/>
              </w:rPr>
              <w:t>8. </w:t>
            </w:r>
            <w:r w:rsidR="00136E8A" w:rsidRPr="00AD537A">
              <w:rPr>
                <w:b/>
              </w:rPr>
              <w:t>Cel/-e przedmiotu</w:t>
            </w:r>
          </w:p>
          <w:p w14:paraId="198276CA" w14:textId="53227A63" w:rsidR="00EC5428" w:rsidRPr="00AD537A" w:rsidRDefault="00CA4181" w:rsidP="00EC5428">
            <w:pPr>
              <w:spacing w:after="0" w:line="240" w:lineRule="auto"/>
              <w:jc w:val="both"/>
            </w:pPr>
            <w:r w:rsidRPr="00AD537A">
              <w:t>Pojęcie śmierci gwałtownej i nagłego zgonu, u</w:t>
            </w:r>
            <w:r w:rsidR="00EC5428" w:rsidRPr="00AD537A">
              <w:t>raz i obrażenie ciała; definicja, rodzaj, znamiona śmierci; stwierdzenie zgonu; sądowo-lekarska sekcja zwłok; pobieranie materiału do badań toksykologicznych i hemogenet</w:t>
            </w:r>
            <w:r w:rsidRPr="00AD537A">
              <w:t>ycznych; podstawy diagnostyki są</w:t>
            </w:r>
            <w:r w:rsidR="00EC5428" w:rsidRPr="00AD537A">
              <w:t>dowo-lekarskiej; toksykologia sądowa; sądowe us</w:t>
            </w:r>
            <w:r w:rsidRPr="00AD537A">
              <w:t>talanie ojcostwa; opiniowanie są</w:t>
            </w:r>
            <w:r w:rsidR="00EC5428" w:rsidRPr="00AD537A">
              <w:t>dowo-lekarskie; ofiary przemocy w rodzinie; zasady pracy w zespole; przestrzeganie wzorców etycznych i praw pacjenta</w:t>
            </w:r>
            <w:r w:rsidRPr="00AD537A">
              <w:t>.</w:t>
            </w:r>
          </w:p>
          <w:p w14:paraId="22ACEEC4" w14:textId="6AA6812E" w:rsidR="00F47670" w:rsidRPr="00AD537A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Pr="00AD537A" w:rsidRDefault="005E20BB" w:rsidP="005E20BB">
            <w:pPr>
              <w:spacing w:after="0" w:line="240" w:lineRule="auto"/>
            </w:pPr>
            <w:r w:rsidRPr="00AD537A">
              <w:rPr>
                <w:b/>
              </w:rPr>
              <w:t>Efekty uczenia się/odniesienie do efektów uczenia się</w:t>
            </w:r>
            <w:r w:rsidRPr="00AD537A">
              <w:t xml:space="preserve"> zawartych w (właściwe podkreślić):</w:t>
            </w:r>
          </w:p>
          <w:p w14:paraId="30351124" w14:textId="647B7DA2" w:rsidR="005E20BB" w:rsidRPr="00AD537A" w:rsidRDefault="005E20BB" w:rsidP="005E20BB">
            <w:pPr>
              <w:spacing w:after="0" w:line="240" w:lineRule="auto"/>
            </w:pPr>
            <w:r w:rsidRPr="00AD537A">
              <w:rPr>
                <w:u w:val="single"/>
              </w:rPr>
              <w:t>standardach kształcenia (Rozporządzenie Ministra Nauki i Szkolnictwa Wyższego)/</w:t>
            </w:r>
            <w:r w:rsidRPr="00AD537A">
              <w:t>Uchwale Senatu SUM (podać określenia zawarte w standardach kształcenia/symbole efektów zatwierdzone Uchwałą Senatu SUM)</w:t>
            </w:r>
          </w:p>
          <w:p w14:paraId="31F45D99" w14:textId="4168A366" w:rsidR="00A7538D" w:rsidRPr="00AD537A" w:rsidRDefault="00A7538D" w:rsidP="006122F5">
            <w:pPr>
              <w:spacing w:after="0" w:line="240" w:lineRule="auto"/>
              <w:rPr>
                <w:rFonts w:cs="Calibri"/>
              </w:rPr>
            </w:pPr>
            <w:r w:rsidRPr="00AD537A">
              <w:t>w zakresi</w:t>
            </w:r>
            <w:r w:rsidR="00EB1D28" w:rsidRPr="00AD537A">
              <w:t>e wiedzy student zna i rozumie:</w:t>
            </w:r>
            <w:r w:rsidR="00EB1D28" w:rsidRPr="00AD5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5428" w:rsidRPr="00AD537A">
              <w:rPr>
                <w:rFonts w:cs="Calibri"/>
              </w:rPr>
              <w:t>G.W7, G.W13, G.W14, G.W15, G.W16, G.W17, G.W18, G.W19, D.W13, D.W19</w:t>
            </w:r>
          </w:p>
          <w:p w14:paraId="06B78197" w14:textId="0DED851A" w:rsidR="00A7538D" w:rsidRPr="00AD537A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AD537A">
              <w:rPr>
                <w:rFonts w:cstheme="minorHAnsi"/>
              </w:rPr>
              <w:t>w zakresie umiejętności student potrafi:</w:t>
            </w:r>
            <w:r w:rsidR="00EB1D28" w:rsidRPr="00AD537A">
              <w:rPr>
                <w:rFonts w:cstheme="minorHAnsi"/>
              </w:rPr>
              <w:t xml:space="preserve"> </w:t>
            </w:r>
            <w:r w:rsidR="00EC5428" w:rsidRPr="00AD537A">
              <w:rPr>
                <w:rFonts w:cs="Calibri"/>
              </w:rPr>
              <w:t>G.U7, G.U8,  G.U9, D.U5</w:t>
            </w:r>
          </w:p>
          <w:p w14:paraId="6C95658F" w14:textId="5E3677B6" w:rsidR="00A7538D" w:rsidRPr="00AD537A" w:rsidRDefault="00A7538D" w:rsidP="006122F5">
            <w:pPr>
              <w:spacing w:after="0" w:line="240" w:lineRule="auto"/>
            </w:pPr>
            <w:r w:rsidRPr="00AD537A">
              <w:rPr>
                <w:rFonts w:cstheme="minorHAnsi"/>
              </w:rPr>
              <w:t>w zakresie kompetencji społecznych student jest gotów do:</w:t>
            </w:r>
            <w:r w:rsidR="00EC5428" w:rsidRPr="00AD537A">
              <w:rPr>
                <w:rFonts w:cstheme="minorHAnsi"/>
              </w:rPr>
              <w:t xml:space="preserve"> </w:t>
            </w:r>
            <w:r w:rsidR="00751BDF">
              <w:rPr>
                <w:rFonts w:cstheme="minorHAnsi"/>
              </w:rPr>
              <w:t xml:space="preserve">D.W6, </w:t>
            </w:r>
            <w:r w:rsidR="00751BDF">
              <w:rPr>
                <w:rFonts w:cstheme="minorHAnsi"/>
                <w:color w:val="000000" w:themeColor="text1"/>
              </w:rPr>
              <w:t>D.U4, D.U6, D.U8, D.U9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457D0B0" w:rsidR="005E20BB" w:rsidRPr="00442D3F" w:rsidRDefault="000074B1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4177F8A1" w:rsidR="005E20BB" w:rsidRPr="00C77EA0" w:rsidRDefault="000074B1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7B287F3D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3A6C93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3C889374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4B4594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149BBCE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35AB410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5EAE2EB" w14:textId="793FCF0A" w:rsidR="00782AF7" w:rsidRDefault="00782AF7" w:rsidP="0051149A">
      <w:pPr>
        <w:spacing w:after="0" w:line="260" w:lineRule="atLeast"/>
        <w:rPr>
          <w:rFonts w:cs="Calibri"/>
          <w:color w:val="000000"/>
        </w:rPr>
      </w:pPr>
    </w:p>
    <w:p w14:paraId="1FF6A32D" w14:textId="4B57432F" w:rsidR="00782AF7" w:rsidRDefault="00782AF7" w:rsidP="0051149A">
      <w:pPr>
        <w:spacing w:after="0" w:line="260" w:lineRule="atLeast"/>
      </w:pPr>
      <w:r w:rsidRPr="004B4594">
        <w:rPr>
          <w:noProof/>
        </w:rPr>
        <w:drawing>
          <wp:inline distT="0" distB="0" distL="0" distR="0" wp14:anchorId="6DB935B1" wp14:editId="660CD4DF">
            <wp:extent cx="5760720" cy="3200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2AF7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074B1"/>
    <w:rsid w:val="000341F6"/>
    <w:rsid w:val="0008236A"/>
    <w:rsid w:val="00087653"/>
    <w:rsid w:val="001042D5"/>
    <w:rsid w:val="0011529C"/>
    <w:rsid w:val="001255C6"/>
    <w:rsid w:val="00136E8A"/>
    <w:rsid w:val="00185144"/>
    <w:rsid w:val="00187372"/>
    <w:rsid w:val="001910BE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E16C9"/>
    <w:rsid w:val="002F3E09"/>
    <w:rsid w:val="002F511D"/>
    <w:rsid w:val="0039401E"/>
    <w:rsid w:val="003A1D6E"/>
    <w:rsid w:val="003A326F"/>
    <w:rsid w:val="003A6C93"/>
    <w:rsid w:val="003C528D"/>
    <w:rsid w:val="00406BEE"/>
    <w:rsid w:val="00425F1B"/>
    <w:rsid w:val="00444E6E"/>
    <w:rsid w:val="00464CB8"/>
    <w:rsid w:val="004835DE"/>
    <w:rsid w:val="00484DFC"/>
    <w:rsid w:val="004B4594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51BDF"/>
    <w:rsid w:val="007644DD"/>
    <w:rsid w:val="00782AF7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51A60"/>
    <w:rsid w:val="00A7538D"/>
    <w:rsid w:val="00A9359D"/>
    <w:rsid w:val="00AA7BA1"/>
    <w:rsid w:val="00AD4734"/>
    <w:rsid w:val="00AD537A"/>
    <w:rsid w:val="00B116EA"/>
    <w:rsid w:val="00B13E83"/>
    <w:rsid w:val="00B24409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1DC5"/>
    <w:rsid w:val="00C55974"/>
    <w:rsid w:val="00C66F11"/>
    <w:rsid w:val="00C7237B"/>
    <w:rsid w:val="00C77EA0"/>
    <w:rsid w:val="00C929CB"/>
    <w:rsid w:val="00CA4181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C54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cp:lastPrinted>2024-04-15T10:16:00Z</cp:lastPrinted>
  <dcterms:created xsi:type="dcterms:W3CDTF">2024-04-15T06:30:00Z</dcterms:created>
  <dcterms:modified xsi:type="dcterms:W3CDTF">2025-04-07T12:31:00Z</dcterms:modified>
</cp:coreProperties>
</file>